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7166A6" w:rsidRDefault="007166A6" w:rsidP="007166A6">
            <w:pPr>
              <w:pBdr>
                <w:bottom w:val="single" w:sz="6" w:space="1" w:color="auto"/>
              </w:pBdr>
              <w:jc w:val="center"/>
              <w:rPr>
                <w:rFonts w:ascii="Calisto MT" w:hAnsi="Calisto MT"/>
                <w:b/>
                <w:bCs/>
              </w:rPr>
            </w:pPr>
          </w:p>
          <w:p w:rsidR="007166A6" w:rsidRPr="007166A6" w:rsidRDefault="00571D3B" w:rsidP="007166A6">
            <w:pPr>
              <w:pBdr>
                <w:bottom w:val="single" w:sz="6" w:space="1" w:color="auto"/>
              </w:pBdr>
              <w:jc w:val="center"/>
              <w:rPr>
                <w:rFonts w:ascii="Calisto MT" w:eastAsia="Times New Roman" w:hAnsi="Calisto MT" w:cs="Times New Roman"/>
                <w:b/>
                <w:bCs/>
                <w:sz w:val="24"/>
              </w:rPr>
            </w:pPr>
            <w:r>
              <w:rPr>
                <w:rFonts w:ascii="Calisto MT" w:eastAsia="Times New Roman" w:hAnsi="Calisto MT" w:cs="Times New Roman"/>
                <w:b/>
                <w:bCs/>
                <w:sz w:val="24"/>
              </w:rPr>
              <w:t>16</w:t>
            </w:r>
          </w:p>
          <w:p w:rsidR="007166A6" w:rsidRPr="007166A6" w:rsidRDefault="00571D3B" w:rsidP="007166A6">
            <w:pPr>
              <w:jc w:val="center"/>
              <w:rPr>
                <w:rFonts w:ascii="Calisto MT" w:eastAsia="Times New Roman" w:hAnsi="Calisto MT" w:cs="Times New Roman"/>
                <w:b/>
                <w:bCs/>
                <w:sz w:val="24"/>
              </w:rPr>
            </w:pPr>
            <w:r>
              <w:rPr>
                <w:rFonts w:ascii="Calisto MT" w:eastAsia="Times New Roman" w:hAnsi="Calisto MT" w:cs="Times New Roman"/>
                <w:b/>
                <w:bCs/>
                <w:sz w:val="24"/>
              </w:rPr>
              <w:t>23</w:t>
            </w:r>
            <w:r w:rsidR="007166A6" w:rsidRPr="007166A6">
              <w:rPr>
                <w:rFonts w:ascii="Calisto MT" w:eastAsia="Times New Roman" w:hAnsi="Calisto MT" w:cs="Times New Roman"/>
                <w:b/>
                <w:bCs/>
                <w:sz w:val="24"/>
              </w:rPr>
              <w:t>.02.2018</w:t>
            </w:r>
          </w:p>
          <w:p w:rsidR="004645CA" w:rsidRDefault="004645CA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571D3B" w:rsidRDefault="00571D3B" w:rsidP="004645CA">
            <w:pPr>
              <w:ind w:left="142"/>
            </w:pPr>
          </w:p>
          <w:p w:rsidR="00571D3B" w:rsidRDefault="00571D3B" w:rsidP="004645CA">
            <w:pPr>
              <w:ind w:left="142"/>
            </w:pPr>
          </w:p>
          <w:p w:rsidR="00571D3B" w:rsidRDefault="00571D3B" w:rsidP="004645CA">
            <w:pPr>
              <w:ind w:left="142"/>
            </w:pPr>
          </w:p>
          <w:p w:rsidR="00571D3B" w:rsidRDefault="00571D3B" w:rsidP="004645CA">
            <w:pPr>
              <w:ind w:left="142"/>
            </w:pPr>
          </w:p>
          <w:p w:rsidR="00571D3B" w:rsidRDefault="00571D3B" w:rsidP="004645CA">
            <w:pPr>
              <w:ind w:left="142"/>
            </w:pPr>
          </w:p>
          <w:p w:rsidR="00571D3B" w:rsidRDefault="00571D3B" w:rsidP="004645CA">
            <w:pPr>
              <w:ind w:left="142"/>
            </w:pPr>
          </w:p>
          <w:p w:rsidR="00571D3B" w:rsidRDefault="00571D3B" w:rsidP="004645CA">
            <w:pPr>
              <w:ind w:left="142"/>
            </w:pPr>
          </w:p>
          <w:p w:rsidR="00571D3B" w:rsidRDefault="00571D3B" w:rsidP="004645CA">
            <w:pPr>
              <w:ind w:left="142"/>
            </w:pPr>
          </w:p>
          <w:p w:rsidR="00571D3B" w:rsidRDefault="00571D3B" w:rsidP="004645CA">
            <w:pPr>
              <w:ind w:left="142"/>
            </w:pPr>
          </w:p>
          <w:p w:rsidR="00571D3B" w:rsidRDefault="00571D3B" w:rsidP="004645CA">
            <w:pPr>
              <w:ind w:left="142"/>
            </w:pPr>
          </w:p>
          <w:p w:rsidR="00571D3B" w:rsidRDefault="00571D3B" w:rsidP="004645CA">
            <w:pPr>
              <w:ind w:left="142"/>
            </w:pPr>
          </w:p>
          <w:p w:rsidR="00571D3B" w:rsidRDefault="00571D3B" w:rsidP="004645CA">
            <w:pPr>
              <w:ind w:left="142"/>
            </w:pPr>
          </w:p>
          <w:p w:rsidR="00571D3B" w:rsidRDefault="00571D3B" w:rsidP="004645CA">
            <w:pPr>
              <w:ind w:left="142"/>
            </w:pPr>
          </w:p>
          <w:p w:rsidR="00571D3B" w:rsidRDefault="00571D3B" w:rsidP="004645CA">
            <w:pPr>
              <w:ind w:left="142"/>
            </w:pPr>
          </w:p>
          <w:p w:rsidR="00571D3B" w:rsidRDefault="00571D3B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Pr="001D5FB7" w:rsidRDefault="00107C2E" w:rsidP="00107C2E">
            <w:pPr>
              <w:jc w:val="center"/>
              <w:rPr>
                <w:rFonts w:ascii="Calisto MT" w:hAnsi="Calisto MT"/>
                <w:b/>
                <w:bCs/>
                <w:sz w:val="20"/>
                <w:szCs w:val="20"/>
              </w:rPr>
            </w:pPr>
            <w:r w:rsidRPr="001D5FB7">
              <w:rPr>
                <w:rFonts w:ascii="Calisto MT" w:hAnsi="Calisto MT"/>
                <w:b/>
                <w:bCs/>
                <w:sz w:val="20"/>
                <w:szCs w:val="20"/>
              </w:rPr>
              <w:t>Sanjib</w:t>
            </w:r>
          </w:p>
          <w:p w:rsidR="00107C2E" w:rsidRDefault="00107C2E" w:rsidP="004645CA">
            <w:pPr>
              <w:ind w:left="142"/>
            </w:pPr>
          </w:p>
        </w:tc>
        <w:tc>
          <w:tcPr>
            <w:tcW w:w="6804" w:type="dxa"/>
          </w:tcPr>
          <w:p w:rsidR="007166A6" w:rsidRPr="00F9572D" w:rsidRDefault="007166A6" w:rsidP="00571D3B">
            <w:pPr>
              <w:rPr>
                <w:rFonts w:ascii="Book Antiqua" w:eastAsia="Batang" w:hAnsi="Book Antiqua"/>
                <w:b/>
              </w:rPr>
            </w:pPr>
            <w:r>
              <w:rPr>
                <w:rFonts w:ascii="Bookman Old Style" w:eastAsia="Batang" w:hAnsi="Bookman Old Style"/>
                <w:b/>
              </w:rPr>
              <w:t xml:space="preserve">For the Applicant        :   </w:t>
            </w:r>
            <w:r w:rsidRPr="00F9572D">
              <w:rPr>
                <w:rFonts w:ascii="Book Antiqua" w:eastAsia="Batang" w:hAnsi="Book Antiqua"/>
                <w:b/>
              </w:rPr>
              <w:t xml:space="preserve">Mr. </w:t>
            </w:r>
            <w:r w:rsidR="00571D3B">
              <w:rPr>
                <w:rFonts w:ascii="Book Antiqua" w:eastAsia="Batang" w:hAnsi="Book Antiqua"/>
                <w:b/>
              </w:rPr>
              <w:t>A.R. Mukherjee</w:t>
            </w:r>
          </w:p>
          <w:p w:rsidR="007166A6" w:rsidRDefault="007166A6" w:rsidP="007166A6">
            <w:pPr>
              <w:rPr>
                <w:rFonts w:ascii="Garamond" w:eastAsia="Batang" w:hAnsi="Garamond"/>
                <w:b/>
                <w:sz w:val="20"/>
              </w:rPr>
            </w:pPr>
            <w:r>
              <w:rPr>
                <w:rFonts w:ascii="Century Gothic" w:eastAsia="Batang" w:hAnsi="Century Gothic"/>
              </w:rPr>
              <w:t xml:space="preserve">                                                </w:t>
            </w:r>
            <w:r w:rsidRPr="00F9572D">
              <w:rPr>
                <w:rFonts w:ascii="Garamond" w:eastAsia="Batang" w:hAnsi="Garamond"/>
                <w:b/>
                <w:sz w:val="20"/>
              </w:rPr>
              <w:t>Learned Advocate.</w:t>
            </w:r>
          </w:p>
          <w:p w:rsidR="007166A6" w:rsidRDefault="007166A6" w:rsidP="007166A6">
            <w:pPr>
              <w:rPr>
                <w:rFonts w:ascii="Garamond" w:eastAsia="Batang" w:hAnsi="Garamond"/>
                <w:b/>
                <w:sz w:val="20"/>
              </w:rPr>
            </w:pPr>
          </w:p>
          <w:p w:rsidR="007166A6" w:rsidRDefault="007166A6" w:rsidP="007166A6">
            <w:pPr>
              <w:rPr>
                <w:rFonts w:ascii="Garamond" w:eastAsia="Batang" w:hAnsi="Garamond"/>
                <w:b/>
                <w:sz w:val="10"/>
              </w:rPr>
            </w:pPr>
          </w:p>
          <w:p w:rsidR="007166A6" w:rsidRPr="00F9572D" w:rsidRDefault="007166A6" w:rsidP="007166A6">
            <w:pPr>
              <w:rPr>
                <w:rFonts w:ascii="Book Antiqua" w:eastAsia="Batang" w:hAnsi="Book Antiqua"/>
                <w:b/>
              </w:rPr>
            </w:pPr>
            <w:r>
              <w:rPr>
                <w:rFonts w:ascii="Bookman Old Style" w:eastAsia="Batang" w:hAnsi="Bookman Old Style"/>
                <w:b/>
              </w:rPr>
              <w:t xml:space="preserve">For the Respondents   :   </w:t>
            </w:r>
            <w:r>
              <w:rPr>
                <w:rFonts w:ascii="Book Antiqua" w:eastAsia="Batang" w:hAnsi="Book Antiqua"/>
                <w:b/>
              </w:rPr>
              <w:t>Mr. S</w:t>
            </w:r>
            <w:r w:rsidR="00571D3B">
              <w:rPr>
                <w:rFonts w:ascii="Book Antiqua" w:eastAsia="Batang" w:hAnsi="Book Antiqua"/>
                <w:b/>
              </w:rPr>
              <w:t>. Ghosh</w:t>
            </w:r>
            <w:r>
              <w:rPr>
                <w:rFonts w:ascii="Book Antiqua" w:eastAsia="Batang" w:hAnsi="Book Antiqua"/>
                <w:b/>
              </w:rPr>
              <w:t>,</w:t>
            </w:r>
          </w:p>
          <w:p w:rsidR="007166A6" w:rsidRDefault="007166A6" w:rsidP="007166A6">
            <w:pPr>
              <w:rPr>
                <w:rFonts w:ascii="Garamond" w:eastAsia="Batang" w:hAnsi="Garamond"/>
                <w:b/>
                <w:sz w:val="20"/>
              </w:rPr>
            </w:pPr>
            <w:r>
              <w:rPr>
                <w:rFonts w:ascii="Century Gothic" w:eastAsia="Batang" w:hAnsi="Century Gothic"/>
              </w:rPr>
              <w:t xml:space="preserve">                                                </w:t>
            </w:r>
            <w:r w:rsidRPr="00F9572D">
              <w:rPr>
                <w:rFonts w:ascii="Garamond" w:eastAsia="Batang" w:hAnsi="Garamond"/>
                <w:b/>
                <w:sz w:val="20"/>
              </w:rPr>
              <w:t>Learned Advocate.</w:t>
            </w:r>
          </w:p>
          <w:p w:rsidR="007166A6" w:rsidRDefault="007166A6" w:rsidP="007166A6">
            <w:pPr>
              <w:rPr>
                <w:rFonts w:ascii="Book Antiqua" w:eastAsia="Batang" w:hAnsi="Book Antiqua"/>
                <w:b/>
              </w:rPr>
            </w:pPr>
          </w:p>
          <w:p w:rsidR="007166A6" w:rsidRDefault="007166A6" w:rsidP="007166A6">
            <w:pPr>
              <w:rPr>
                <w:rFonts w:ascii="Garamond" w:eastAsia="Batang" w:hAnsi="Garamond"/>
                <w:b/>
                <w:sz w:val="20"/>
              </w:rPr>
            </w:pPr>
          </w:p>
          <w:p w:rsidR="007166A6" w:rsidRDefault="007166A6" w:rsidP="007166A6">
            <w:pPr>
              <w:spacing w:line="360" w:lineRule="auto"/>
              <w:jc w:val="both"/>
              <w:rPr>
                <w:rFonts w:ascii="Bookman Old Style" w:hAnsi="Bookman Old Style"/>
                <w:sz w:val="2"/>
              </w:rPr>
            </w:pPr>
          </w:p>
          <w:p w:rsidR="007166A6" w:rsidRPr="00AD3365" w:rsidRDefault="007166A6" w:rsidP="007166A6">
            <w:pPr>
              <w:spacing w:line="360" w:lineRule="auto"/>
              <w:jc w:val="both"/>
              <w:rPr>
                <w:rFonts w:ascii="Bookman Old Style" w:hAnsi="Bookman Old Style"/>
                <w:sz w:val="2"/>
              </w:rPr>
            </w:pPr>
          </w:p>
          <w:p w:rsidR="007166A6" w:rsidRPr="00002E03" w:rsidRDefault="007166A6" w:rsidP="007166A6">
            <w:pPr>
              <w:spacing w:line="360" w:lineRule="auto"/>
              <w:jc w:val="both"/>
              <w:rPr>
                <w:rFonts w:ascii="Garamond" w:eastAsia="MS Mincho" w:hAnsi="Garamond"/>
                <w:sz w:val="6"/>
                <w:szCs w:val="28"/>
              </w:rPr>
            </w:pPr>
            <w:r w:rsidRPr="00002E03">
              <w:rPr>
                <w:rFonts w:ascii="Bookman Old Style" w:hAnsi="Bookman Old Style"/>
              </w:rPr>
              <w:tab/>
            </w:r>
          </w:p>
          <w:p w:rsidR="00571D3B" w:rsidRDefault="007166A6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 w:val="24"/>
                <w:szCs w:val="25"/>
              </w:rPr>
            </w:pPr>
            <w:r w:rsidRPr="00002E03">
              <w:rPr>
                <w:rFonts w:ascii="Garamond" w:eastAsia="MS Mincho" w:hAnsi="Garamond"/>
                <w:sz w:val="28"/>
                <w:szCs w:val="28"/>
              </w:rPr>
              <w:tab/>
            </w:r>
            <w:r w:rsidR="00571D3B">
              <w:rPr>
                <w:rFonts w:ascii="Bookman Old Style" w:eastAsia="MS Mincho" w:hAnsi="Bookman Old Style"/>
                <w:sz w:val="24"/>
                <w:szCs w:val="25"/>
              </w:rPr>
              <w:t>Mr. Ghosh, Learned Counsel for the respondents is willing to give reply in this case.  Accordingly, the respondents are directed to give reply supported by documents within a period of 2 (two) weeks and rejoinder, if any to be filed by the applicant within a period of 1 (one) week thereafter.</w:t>
            </w:r>
          </w:p>
          <w:p w:rsidR="00571D3B" w:rsidRDefault="00571D3B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 w:val="24"/>
                <w:szCs w:val="25"/>
              </w:rPr>
            </w:pPr>
          </w:p>
          <w:p w:rsidR="00571D3B" w:rsidRDefault="00571D3B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 w:val="24"/>
                <w:szCs w:val="25"/>
              </w:rPr>
            </w:pPr>
            <w:r>
              <w:rPr>
                <w:rFonts w:ascii="Bookman Old Style" w:eastAsia="MS Mincho" w:hAnsi="Bookman Old Style"/>
                <w:sz w:val="24"/>
                <w:szCs w:val="25"/>
              </w:rPr>
              <w:tab/>
              <w:t>The respondent no. 3 is directed to produce the record in connection with the recruitment of the applicant in Group-D post on the next date of hearing.</w:t>
            </w:r>
          </w:p>
          <w:p w:rsidR="00571D3B" w:rsidRDefault="00571D3B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 w:val="24"/>
                <w:szCs w:val="25"/>
              </w:rPr>
            </w:pPr>
          </w:p>
          <w:p w:rsidR="00571D3B" w:rsidRDefault="00571D3B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 w:val="24"/>
                <w:szCs w:val="25"/>
              </w:rPr>
            </w:pPr>
            <w:r>
              <w:rPr>
                <w:rFonts w:ascii="Bookman Old Style" w:eastAsia="MS Mincho" w:hAnsi="Bookman Old Style"/>
                <w:sz w:val="24"/>
                <w:szCs w:val="25"/>
              </w:rPr>
              <w:tab/>
              <w:t>List the matter under the heading further hearing on 12.04.2018.</w:t>
            </w:r>
          </w:p>
          <w:p w:rsidR="00571D3B" w:rsidRDefault="00571D3B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 w:val="24"/>
                <w:szCs w:val="25"/>
              </w:rPr>
            </w:pPr>
          </w:p>
          <w:p w:rsidR="00571D3B" w:rsidRDefault="00571D3B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 w:val="24"/>
                <w:szCs w:val="25"/>
              </w:rPr>
            </w:pPr>
            <w:r>
              <w:rPr>
                <w:rFonts w:ascii="Bookman Old Style" w:eastAsia="MS Mincho" w:hAnsi="Bookman Old Style"/>
                <w:sz w:val="24"/>
                <w:szCs w:val="25"/>
              </w:rPr>
              <w:tab/>
              <w:t>Let urgent plain copy of this order be supplied to both parties.</w:t>
            </w:r>
          </w:p>
          <w:p w:rsidR="007166A6" w:rsidRPr="00910B6B" w:rsidRDefault="007166A6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 w:val="24"/>
                <w:szCs w:val="25"/>
              </w:rPr>
            </w:pPr>
            <w:r w:rsidRPr="00910B6B">
              <w:rPr>
                <w:rFonts w:ascii="Bookman Old Style" w:eastAsia="MS Mincho" w:hAnsi="Bookman Old Style"/>
                <w:sz w:val="24"/>
                <w:szCs w:val="25"/>
              </w:rPr>
              <w:t xml:space="preserve">  </w:t>
            </w:r>
          </w:p>
          <w:p w:rsidR="007166A6" w:rsidRDefault="007166A6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Cs w:val="25"/>
              </w:rPr>
            </w:pPr>
          </w:p>
          <w:p w:rsidR="00107C2E" w:rsidRPr="00A24C4C" w:rsidRDefault="00107C2E" w:rsidP="00107C2E">
            <w:pPr>
              <w:jc w:val="both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A24C4C">
              <w:rPr>
                <w:rFonts w:ascii="Bookman Old Style" w:eastAsia="Times New Roman" w:hAnsi="Bookman Old Style" w:cs="Times New Roman"/>
                <w:b/>
                <w:szCs w:val="20"/>
              </w:rPr>
              <w:t xml:space="preserve">( S.K. DAS )                                            ( R. K. BAG )                                        </w:t>
            </w:r>
          </w:p>
          <w:p w:rsidR="00107C2E" w:rsidRPr="00A24C4C" w:rsidRDefault="00107C2E" w:rsidP="00107C2E">
            <w:pPr>
              <w:jc w:val="both"/>
              <w:rPr>
                <w:rFonts w:ascii="Antique Olive Compact" w:eastAsia="Times New Roman" w:hAnsi="Antique Olive Compact" w:cs="Times New Roman"/>
                <w:b/>
                <w:sz w:val="18"/>
              </w:rPr>
            </w:pPr>
            <w:r w:rsidRPr="00A24C4C">
              <w:rPr>
                <w:rFonts w:ascii="Albertus Extra Bold" w:eastAsia="Times New Roman" w:hAnsi="Albertus Extra Bold" w:cs="Times New Roman"/>
                <w:sz w:val="20"/>
              </w:rPr>
              <w:t xml:space="preserve">   </w:t>
            </w:r>
            <w:r w:rsidRPr="00A24C4C">
              <w:rPr>
                <w:rFonts w:ascii="Palatino" w:eastAsia="Times New Roman" w:hAnsi="Palatino" w:cs="Times New Roman"/>
                <w:b/>
                <w:sz w:val="18"/>
              </w:rPr>
              <w:t>MEMBER(A)</w:t>
            </w:r>
            <w:r w:rsidRPr="00A24C4C">
              <w:rPr>
                <w:rFonts w:ascii="Albertus Extra Bold" w:eastAsia="Times New Roman" w:hAnsi="Albertus Extra Bold" w:cs="Times New Roman"/>
                <w:b/>
                <w:sz w:val="18"/>
              </w:rPr>
              <w:t xml:space="preserve">                                   </w:t>
            </w:r>
            <w:r w:rsidRPr="00A24C4C">
              <w:rPr>
                <w:rFonts w:ascii="Albertus Extra Bold" w:eastAsia="Times New Roman" w:hAnsi="Albertus Extra Bold" w:cs="Times New Roman"/>
                <w:sz w:val="20"/>
              </w:rPr>
              <w:t xml:space="preserve">             </w:t>
            </w:r>
            <w:r>
              <w:rPr>
                <w:rFonts w:ascii="Albertus Extra Bold" w:hAnsi="Albertus Extra Bold"/>
                <w:sz w:val="20"/>
              </w:rPr>
              <w:t xml:space="preserve">                        </w:t>
            </w:r>
            <w:r w:rsidRPr="00A24C4C">
              <w:rPr>
                <w:rFonts w:ascii="Albertus Extra Bold" w:eastAsia="Times New Roman" w:hAnsi="Albertus Extra Bold" w:cs="Times New Roman"/>
                <w:sz w:val="20"/>
              </w:rPr>
              <w:t xml:space="preserve"> </w:t>
            </w:r>
            <w:r>
              <w:rPr>
                <w:rFonts w:ascii="Palatino" w:hAnsi="Palatino"/>
                <w:b/>
                <w:sz w:val="18"/>
              </w:rPr>
              <w:t>CHAIRMAN IN CHARGE</w:t>
            </w:r>
            <w:r w:rsidRPr="00A24C4C">
              <w:rPr>
                <w:rFonts w:ascii="Albertus Extra Bold" w:eastAsia="Times New Roman" w:hAnsi="Albertus Extra Bold" w:cs="Times New Roman"/>
                <w:b/>
                <w:sz w:val="18"/>
              </w:rPr>
              <w:t xml:space="preserve">                                                            </w:t>
            </w:r>
          </w:p>
          <w:p w:rsidR="001730C8" w:rsidRDefault="001730C8" w:rsidP="004645CA"/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50A" w:rsidRDefault="0048450A" w:rsidP="004645CA">
      <w:pPr>
        <w:spacing w:after="0" w:line="240" w:lineRule="auto"/>
      </w:pPr>
      <w:r>
        <w:separator/>
      </w:r>
    </w:p>
  </w:endnote>
  <w:endnote w:type="continuationSeparator" w:id="1">
    <w:p w:rsidR="0048450A" w:rsidRDefault="0048450A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1893"/>
      <w:docPartObj>
        <w:docPartGallery w:val="Page Numbers (Bottom of Page)"/>
        <w:docPartUnique/>
      </w:docPartObj>
    </w:sdtPr>
    <w:sdtContent>
      <w:p w:rsidR="0039120D" w:rsidRDefault="007317CA">
        <w:pPr>
          <w:pStyle w:val="Footer"/>
          <w:jc w:val="center"/>
        </w:pPr>
        <w:fldSimple w:instr=" PAGE   \* MERGEFORMAT ">
          <w:r w:rsidR="00571D3B">
            <w:rPr>
              <w:noProof/>
            </w:rPr>
            <w:t>2</w:t>
          </w:r>
        </w:fldSimple>
      </w:p>
    </w:sdtContent>
  </w:sdt>
  <w:p w:rsidR="0039120D" w:rsidRDefault="003912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1892"/>
      <w:docPartObj>
        <w:docPartGallery w:val="Page Numbers (Bottom of Page)"/>
        <w:docPartUnique/>
      </w:docPartObj>
    </w:sdtPr>
    <w:sdtContent>
      <w:p w:rsidR="0039120D" w:rsidRDefault="007317CA">
        <w:pPr>
          <w:pStyle w:val="Footer"/>
          <w:jc w:val="center"/>
        </w:pPr>
        <w:fldSimple w:instr=" PAGE   \* MERGEFORMAT ">
          <w:r w:rsidR="00571D3B">
            <w:rPr>
              <w:noProof/>
            </w:rPr>
            <w:t>1</w:t>
          </w:r>
        </w:fldSimple>
      </w:p>
    </w:sdtContent>
  </w:sdt>
  <w:p w:rsidR="0039120D" w:rsidRDefault="003912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50A" w:rsidRDefault="0048450A" w:rsidP="004645CA">
      <w:pPr>
        <w:spacing w:after="0" w:line="240" w:lineRule="auto"/>
      </w:pPr>
      <w:r>
        <w:separator/>
      </w:r>
    </w:p>
  </w:footnote>
  <w:footnote w:type="continuationSeparator" w:id="1">
    <w:p w:rsidR="0048450A" w:rsidRDefault="0048450A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</w:t>
    </w:r>
    <w:r w:rsidR="00B83A8D">
      <w:rPr>
        <w:rFonts w:ascii="Times New Roman" w:hAnsi="Times New Roman" w:cs="Times New Roman"/>
        <w:b/>
      </w:rPr>
      <w:t xml:space="preserve">The </w:t>
    </w:r>
    <w:r>
      <w:rPr>
        <w:rFonts w:ascii="Times New Roman" w:hAnsi="Times New Roman" w:cs="Times New Roman"/>
        <w:b/>
      </w:rPr>
      <w:t xml:space="preserve">Hon’ble </w:t>
    </w:r>
    <w:r w:rsidR="007166A6">
      <w:rPr>
        <w:rFonts w:ascii="Times New Roman" w:hAnsi="Times New Roman" w:cs="Times New Roman"/>
        <w:b/>
      </w:rPr>
      <w:t>Justice R</w:t>
    </w:r>
    <w:r w:rsidR="00B86125">
      <w:rPr>
        <w:rFonts w:ascii="Times New Roman" w:hAnsi="Times New Roman" w:cs="Times New Roman"/>
        <w:b/>
      </w:rPr>
      <w:t>anjit Kumar Bag</w:t>
    </w:r>
    <w:r w:rsidR="007166A6">
      <w:rPr>
        <w:rFonts w:ascii="Times New Roman" w:hAnsi="Times New Roman" w:cs="Times New Roman"/>
        <w:b/>
      </w:rPr>
      <w:t xml:space="preserve"> </w:t>
    </w:r>
  </w:p>
  <w:p w:rsidR="004645CA" w:rsidRDefault="00B83A8D" w:rsidP="004645CA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&amp;</w:t>
    </w:r>
    <w:r w:rsidR="004645CA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 xml:space="preserve"> The </w:t>
    </w:r>
    <w:r w:rsidR="004645CA">
      <w:rPr>
        <w:rFonts w:ascii="Times New Roman" w:hAnsi="Times New Roman" w:cs="Times New Roman"/>
        <w:b/>
      </w:rPr>
      <w:t>Hon’ble</w:t>
    </w:r>
    <w:r w:rsidR="007166A6">
      <w:rPr>
        <w:rFonts w:ascii="Times New Roman" w:hAnsi="Times New Roman" w:cs="Times New Roman"/>
        <w:b/>
      </w:rPr>
      <w:t xml:space="preserve"> Dr. Subesh </w:t>
    </w:r>
    <w:r w:rsidR="00B86125">
      <w:rPr>
        <w:rFonts w:ascii="Times New Roman" w:hAnsi="Times New Roman" w:cs="Times New Roman"/>
        <w:b/>
      </w:rPr>
      <w:t>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="007166A6" w:rsidRPr="00910B6B">
      <w:rPr>
        <w:rFonts w:ascii="Times New Roman" w:hAnsi="Times New Roman" w:cs="Times New Roman"/>
        <w:b/>
        <w:sz w:val="24"/>
        <w:u w:val="single"/>
      </w:rPr>
      <w:t xml:space="preserve">OA </w:t>
    </w:r>
    <w:r w:rsidR="00571D3B">
      <w:rPr>
        <w:rFonts w:ascii="Times New Roman" w:hAnsi="Times New Roman" w:cs="Times New Roman"/>
        <w:b/>
        <w:sz w:val="24"/>
        <w:u w:val="single"/>
      </w:rPr>
      <w:t>1060</w:t>
    </w:r>
    <w:r w:rsidRPr="00910B6B">
      <w:rPr>
        <w:rFonts w:ascii="Times New Roman" w:hAnsi="Times New Roman" w:cs="Times New Roman"/>
        <w:b/>
        <w:sz w:val="24"/>
        <w:u w:val="single"/>
      </w:rPr>
      <w:t xml:space="preserve"> OF 20</w:t>
    </w:r>
    <w:r w:rsidR="007166A6" w:rsidRPr="00910B6B">
      <w:rPr>
        <w:rFonts w:ascii="Times New Roman" w:hAnsi="Times New Roman" w:cs="Times New Roman"/>
        <w:b/>
        <w:sz w:val="24"/>
        <w:u w:val="single"/>
      </w:rPr>
      <w:t>1</w:t>
    </w:r>
    <w:r w:rsidR="00571D3B">
      <w:rPr>
        <w:rFonts w:ascii="Times New Roman" w:hAnsi="Times New Roman" w:cs="Times New Roman"/>
        <w:b/>
        <w:sz w:val="24"/>
        <w:u w:val="single"/>
      </w:rPr>
      <w:t>4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571D3B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Arial Black" w:hAnsi="Arial Black" w:cs="Times New Roman"/>
        <w:b/>
      </w:rPr>
      <w:t>Anisur Ali</w:t>
    </w:r>
    <w:r w:rsidR="007166A6">
      <w:rPr>
        <w:rFonts w:ascii="Times New Roman" w:hAnsi="Times New Roman" w:cs="Times New Roman"/>
        <w:b/>
      </w:rPr>
      <w:t xml:space="preserve"> 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97FC4"/>
    <w:rsid w:val="000B6725"/>
    <w:rsid w:val="00107C2E"/>
    <w:rsid w:val="00156E95"/>
    <w:rsid w:val="001730C8"/>
    <w:rsid w:val="0039120D"/>
    <w:rsid w:val="004645CA"/>
    <w:rsid w:val="0048450A"/>
    <w:rsid w:val="00571D3B"/>
    <w:rsid w:val="0067669D"/>
    <w:rsid w:val="007166A6"/>
    <w:rsid w:val="007317CA"/>
    <w:rsid w:val="00910B6B"/>
    <w:rsid w:val="009920EA"/>
    <w:rsid w:val="009A4A60"/>
    <w:rsid w:val="00AC1CF3"/>
    <w:rsid w:val="00AE6B34"/>
    <w:rsid w:val="00B83A8D"/>
    <w:rsid w:val="00B86125"/>
    <w:rsid w:val="00B862C3"/>
    <w:rsid w:val="00BF6B57"/>
    <w:rsid w:val="00CE12D3"/>
    <w:rsid w:val="00D45DBE"/>
    <w:rsid w:val="00D72B25"/>
    <w:rsid w:val="00F2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WBAT-SARVERROOM</dc:creator>
  <cp:keywords/>
  <dc:description/>
  <cp:lastModifiedBy>WBAT-SANJIB</cp:lastModifiedBy>
  <cp:revision>10</cp:revision>
  <dcterms:created xsi:type="dcterms:W3CDTF">2018-02-20T05:04:00Z</dcterms:created>
  <dcterms:modified xsi:type="dcterms:W3CDTF">2018-02-23T08:13:00Z</dcterms:modified>
</cp:coreProperties>
</file>